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7338"/>
        <w:gridCol w:w="3358"/>
      </w:tblGrid>
      <w:tr w:rsidR="00B525BF" w:rsidTr="00B525BF">
        <w:trPr>
          <w:trHeight w:val="1701"/>
        </w:trPr>
        <w:tc>
          <w:tcPr>
            <w:tcW w:w="7338" w:type="dxa"/>
            <w:tcBorders>
              <w:top w:val="nil"/>
              <w:left w:val="nil"/>
              <w:bottom w:val="nil"/>
              <w:right w:val="single" w:sz="4" w:space="0" w:color="auto"/>
            </w:tcBorders>
            <w:vAlign w:val="center"/>
          </w:tcPr>
          <w:p w:rsidR="00B525BF" w:rsidRDefault="00CD5B6F" w:rsidP="00CD5B6F">
            <w:pPr>
              <w:pStyle w:val="Title"/>
              <w:jc w:val="left"/>
            </w:pPr>
            <w:r>
              <w:t>Complaints Procedure</w:t>
            </w:r>
          </w:p>
        </w:tc>
        <w:tc>
          <w:tcPr>
            <w:tcW w:w="3358" w:type="dxa"/>
            <w:tcBorders>
              <w:left w:val="single" w:sz="4" w:space="0" w:color="auto"/>
            </w:tcBorders>
            <w:vAlign w:val="center"/>
          </w:tcPr>
          <w:p w:rsidR="00B525BF" w:rsidRPr="00B525BF" w:rsidRDefault="00B525BF" w:rsidP="00B525BF">
            <w:pPr>
              <w:jc w:val="center"/>
              <w:rPr>
                <w:i/>
              </w:rPr>
            </w:pPr>
            <w:r>
              <w:rPr>
                <w:i/>
              </w:rPr>
              <w:t>[</w:t>
            </w:r>
            <w:r w:rsidRPr="00B525BF">
              <w:rPr>
                <w:i/>
              </w:rPr>
              <w:t>Insert Centre Logo</w:t>
            </w:r>
            <w:r>
              <w:rPr>
                <w:i/>
              </w:rPr>
              <w:t>]</w:t>
            </w:r>
          </w:p>
        </w:tc>
      </w:tr>
    </w:tbl>
    <w:p w:rsidR="001F4BE2" w:rsidRDefault="001F4BE2" w:rsidP="00B525BF"/>
    <w:p w:rsidR="00B525BF" w:rsidRPr="00537CA8" w:rsidRDefault="00B525BF" w:rsidP="00B525BF"/>
    <w:p w:rsidR="001F4BE2" w:rsidRPr="00537CA8" w:rsidRDefault="00537CA8" w:rsidP="00B525BF">
      <w:pPr>
        <w:pStyle w:val="Subheading1"/>
      </w:pPr>
      <w:r w:rsidRPr="00537CA8">
        <w:t>Name</w:t>
      </w:r>
      <w:r w:rsidRPr="00537CA8">
        <w:rPr>
          <w:spacing w:val="-7"/>
        </w:rPr>
        <w:t xml:space="preserve"> </w:t>
      </w:r>
      <w:r w:rsidRPr="00537CA8">
        <w:t>of</w:t>
      </w:r>
      <w:r w:rsidRPr="00537CA8">
        <w:rPr>
          <w:spacing w:val="-2"/>
        </w:rPr>
        <w:t xml:space="preserve"> </w:t>
      </w:r>
      <w:r w:rsidRPr="00537CA8">
        <w:t>centre:</w:t>
      </w:r>
      <w:r w:rsidRPr="00537CA8">
        <w:rPr>
          <w:spacing w:val="36"/>
        </w:rPr>
        <w:t xml:space="preserve"> </w:t>
      </w:r>
      <w:r w:rsidRPr="00537CA8">
        <w:t>…</w:t>
      </w:r>
      <w:r w:rsidRPr="00537CA8">
        <w:rPr>
          <w:spacing w:val="1"/>
        </w:rPr>
        <w:t>……</w:t>
      </w:r>
      <w:r w:rsidRPr="00537CA8">
        <w:t>………</w:t>
      </w:r>
      <w:r w:rsidRPr="00537CA8">
        <w:rPr>
          <w:spacing w:val="1"/>
        </w:rPr>
        <w:t>……</w:t>
      </w:r>
      <w:r w:rsidRPr="00537CA8">
        <w:t>………</w:t>
      </w:r>
      <w:r w:rsidRPr="00537CA8">
        <w:rPr>
          <w:spacing w:val="1"/>
        </w:rPr>
        <w:t>……</w:t>
      </w:r>
      <w:r w:rsidRPr="00537CA8">
        <w:t>………</w:t>
      </w:r>
      <w:r w:rsidRPr="00537CA8">
        <w:rPr>
          <w:spacing w:val="1"/>
        </w:rPr>
        <w:t>……</w:t>
      </w:r>
      <w:r w:rsidRPr="00537CA8">
        <w:t>………</w:t>
      </w:r>
      <w:r w:rsidRPr="00537CA8">
        <w:rPr>
          <w:spacing w:val="1"/>
        </w:rPr>
        <w:t>……</w:t>
      </w:r>
      <w:r w:rsidRPr="00537CA8">
        <w:t>……..…</w:t>
      </w:r>
    </w:p>
    <w:p w:rsidR="001F4BE2" w:rsidRDefault="001F4BE2" w:rsidP="00537CA8">
      <w:pPr>
        <w:ind w:left="567" w:hanging="567"/>
        <w:rPr>
          <w:rFonts w:cs="Arial"/>
        </w:rPr>
      </w:pPr>
    </w:p>
    <w:p w:rsidR="00B525BF" w:rsidRDefault="00CD5B6F" w:rsidP="00537CA8">
      <w:pPr>
        <w:ind w:left="567" w:hanging="567"/>
        <w:rPr>
          <w:rFonts w:cs="Arial"/>
          <w:b/>
        </w:rPr>
      </w:pPr>
      <w:r>
        <w:rPr>
          <w:rFonts w:cs="Arial"/>
          <w:b/>
        </w:rPr>
        <w:t>Policy Statement</w:t>
      </w:r>
    </w:p>
    <w:p w:rsidR="00CD5B6F" w:rsidRDefault="00CD5B6F" w:rsidP="00CD5B6F">
      <w:pPr>
        <w:rPr>
          <w:rFonts w:cs="Arial"/>
        </w:rPr>
      </w:pPr>
      <w:r>
        <w:rPr>
          <w:rFonts w:cs="Arial"/>
        </w:rPr>
        <w:t>The centre is committed to providing exceptional service. However, sometimes mistakes are made. When something goes wrong we need you tell us about it. This will help us to improve our standards. This complaints procedure is for people who feel dissatisfied with the service. You have a right to complain and have it investigated. The centre aims to learn from any mistakes and the complaints procedure is seen as very important in the continuous improvement cycle.</w:t>
      </w:r>
    </w:p>
    <w:p w:rsidR="00CD5B6F" w:rsidRDefault="00CD5B6F" w:rsidP="00537CA8">
      <w:pPr>
        <w:ind w:left="567" w:hanging="567"/>
        <w:rPr>
          <w:rFonts w:cs="Arial"/>
        </w:rPr>
      </w:pPr>
    </w:p>
    <w:p w:rsidR="00CD5B6F" w:rsidRPr="00CD5B6F" w:rsidRDefault="00CD5B6F" w:rsidP="00537CA8">
      <w:pPr>
        <w:ind w:left="567" w:hanging="567"/>
        <w:rPr>
          <w:rFonts w:cs="Arial"/>
          <w:b/>
        </w:rPr>
      </w:pPr>
      <w:r w:rsidRPr="00CD5B6F">
        <w:rPr>
          <w:rFonts w:cs="Arial"/>
          <w:b/>
        </w:rPr>
        <w:t>How to complain</w:t>
      </w:r>
    </w:p>
    <w:p w:rsidR="00CD5B6F" w:rsidRDefault="00CD5B6F" w:rsidP="00CD5B6F">
      <w:pPr>
        <w:rPr>
          <w:rFonts w:cs="Arial"/>
          <w:b/>
          <w:i/>
          <w:color w:val="FF0000"/>
        </w:rPr>
      </w:pPr>
      <w:r>
        <w:rPr>
          <w:rFonts w:cs="Arial"/>
        </w:rPr>
        <w:t xml:space="preserve">Firstly, raise your complaint with the member of staff responsible for the service about which you are complaining. If the matter is not resolved, promptly or fully, by them the </w:t>
      </w:r>
      <w:r w:rsidRPr="00CD5B6F">
        <w:rPr>
          <w:rFonts w:cs="Arial"/>
          <w:b/>
          <w:i/>
          <w:color w:val="FF0000"/>
        </w:rPr>
        <w:t>insert designation</w:t>
      </w:r>
      <w:r>
        <w:rPr>
          <w:rFonts w:cs="Arial"/>
        </w:rPr>
        <w:t xml:space="preserve"> will become involved to work with you and the individual or team to reach a satisfactory resolution. If you are not satisfied with how your complaint has been handled you may begin the formal complaint procedure by putting the nature of your complaint in writing to the </w:t>
      </w:r>
      <w:r w:rsidRPr="00CD5B6F">
        <w:rPr>
          <w:rFonts w:cs="Arial"/>
          <w:b/>
          <w:i/>
          <w:color w:val="FF0000"/>
        </w:rPr>
        <w:t>insert designation.</w:t>
      </w:r>
    </w:p>
    <w:p w:rsidR="00CD5B6F" w:rsidRDefault="00CD5B6F" w:rsidP="00CD5B6F">
      <w:pPr>
        <w:rPr>
          <w:rFonts w:cs="Arial"/>
          <w:b/>
          <w:i/>
          <w:color w:val="FF0000"/>
        </w:rPr>
      </w:pPr>
    </w:p>
    <w:p w:rsidR="00CD5B6F" w:rsidRDefault="00CD5B6F" w:rsidP="00CD5B6F">
      <w:pPr>
        <w:rPr>
          <w:rFonts w:cs="Arial"/>
          <w:b/>
        </w:rPr>
      </w:pPr>
      <w:r w:rsidRPr="00CD5B6F">
        <w:rPr>
          <w:rFonts w:cs="Arial"/>
          <w:b/>
        </w:rPr>
        <w:t>What will happen next?</w:t>
      </w:r>
    </w:p>
    <w:p w:rsidR="00CD5B6F" w:rsidRPr="00CD5B6F" w:rsidRDefault="00CD5B6F" w:rsidP="00CD5B6F">
      <w:pPr>
        <w:rPr>
          <w:rFonts w:cs="Arial"/>
        </w:rPr>
      </w:pPr>
    </w:p>
    <w:p w:rsidR="00CD5B6F" w:rsidRPr="00CD5B6F" w:rsidRDefault="00CD5B6F" w:rsidP="00CD5B6F">
      <w:pPr>
        <w:pStyle w:val="ListParagraph"/>
        <w:numPr>
          <w:ilvl w:val="0"/>
          <w:numId w:val="13"/>
        </w:numPr>
        <w:ind w:left="567" w:hanging="567"/>
        <w:rPr>
          <w:rFonts w:cs="Arial"/>
          <w:b/>
        </w:rPr>
      </w:pPr>
      <w:r>
        <w:rPr>
          <w:rFonts w:cs="Arial"/>
        </w:rPr>
        <w:t xml:space="preserve">The </w:t>
      </w:r>
      <w:r w:rsidRPr="00CD5B6F">
        <w:rPr>
          <w:rFonts w:cs="Arial"/>
          <w:b/>
          <w:i/>
          <w:color w:val="FF0000"/>
        </w:rPr>
        <w:t>insert designation</w:t>
      </w:r>
      <w:r>
        <w:rPr>
          <w:rFonts w:cs="Arial"/>
        </w:rPr>
        <w:t xml:space="preserve"> will send you a letter acknowledging receipt of your complaint within </w:t>
      </w:r>
      <w:r w:rsidRPr="00CD5B6F">
        <w:rPr>
          <w:rFonts w:cs="Arial"/>
          <w:b/>
          <w:i/>
          <w:color w:val="FF0000"/>
        </w:rPr>
        <w:t>XXX</w:t>
      </w:r>
      <w:r w:rsidRPr="00CD5B6F">
        <w:rPr>
          <w:rFonts w:cs="Arial"/>
          <w:b/>
          <w:i/>
        </w:rPr>
        <w:t xml:space="preserve"> </w:t>
      </w:r>
      <w:r w:rsidRPr="00CD5B6F">
        <w:rPr>
          <w:rFonts w:cs="Arial"/>
        </w:rPr>
        <w:t>working days of receiving it, enclosing a copy of this procedure.</w:t>
      </w:r>
    </w:p>
    <w:p w:rsidR="00CD5B6F" w:rsidRPr="00CD5B6F" w:rsidRDefault="00CD5B6F" w:rsidP="00CD5B6F">
      <w:pPr>
        <w:rPr>
          <w:rFonts w:cs="Arial"/>
        </w:rPr>
      </w:pPr>
    </w:p>
    <w:p w:rsidR="00CD5B6F" w:rsidRPr="00CD5B6F" w:rsidRDefault="00CD5B6F" w:rsidP="00CD5B6F">
      <w:pPr>
        <w:pStyle w:val="ListParagraph"/>
        <w:numPr>
          <w:ilvl w:val="0"/>
          <w:numId w:val="13"/>
        </w:numPr>
        <w:ind w:left="567" w:hanging="567"/>
        <w:rPr>
          <w:rFonts w:cs="Arial"/>
          <w:b/>
        </w:rPr>
      </w:pPr>
      <w:r>
        <w:rPr>
          <w:rFonts w:cs="Arial"/>
        </w:rPr>
        <w:t xml:space="preserve">The </w:t>
      </w:r>
      <w:r w:rsidRPr="00CD5B6F">
        <w:rPr>
          <w:rFonts w:cs="Arial"/>
          <w:b/>
          <w:i/>
          <w:color w:val="FF0000"/>
        </w:rPr>
        <w:t>insert designation</w:t>
      </w:r>
      <w:r>
        <w:rPr>
          <w:rFonts w:cs="Arial"/>
        </w:rPr>
        <w:t xml:space="preserve"> will then investigate your complaint. This will normally involve reviewing your complaint with others involved.</w:t>
      </w:r>
    </w:p>
    <w:p w:rsidR="00CD5B6F" w:rsidRPr="00CD5B6F" w:rsidRDefault="00CD5B6F" w:rsidP="00CD5B6F">
      <w:pPr>
        <w:rPr>
          <w:rFonts w:cs="Arial"/>
          <w:b/>
        </w:rPr>
      </w:pPr>
    </w:p>
    <w:p w:rsidR="00CD5B6F" w:rsidRPr="00CD5B6F" w:rsidRDefault="00CD5B6F" w:rsidP="00CD5B6F">
      <w:pPr>
        <w:pStyle w:val="ListParagraph"/>
        <w:numPr>
          <w:ilvl w:val="0"/>
          <w:numId w:val="13"/>
        </w:numPr>
        <w:ind w:left="567" w:hanging="567"/>
        <w:rPr>
          <w:rFonts w:cs="Arial"/>
          <w:b/>
        </w:rPr>
      </w:pPr>
      <w:r>
        <w:rPr>
          <w:rFonts w:cs="Arial"/>
        </w:rPr>
        <w:t xml:space="preserve">The </w:t>
      </w:r>
      <w:r w:rsidRPr="00CD5B6F">
        <w:rPr>
          <w:rFonts w:cs="Arial"/>
          <w:b/>
          <w:i/>
          <w:color w:val="FF0000"/>
        </w:rPr>
        <w:t>insert designation</w:t>
      </w:r>
      <w:r>
        <w:rPr>
          <w:rFonts w:cs="Arial"/>
        </w:rPr>
        <w:t xml:space="preserve"> will send you a written reply to your complaint, including suggestions for resolving the matter, with </w:t>
      </w:r>
      <w:r w:rsidRPr="00CD5B6F">
        <w:rPr>
          <w:rFonts w:cs="Arial"/>
          <w:b/>
          <w:i/>
          <w:color w:val="FF0000"/>
        </w:rPr>
        <w:t>XXX</w:t>
      </w:r>
      <w:r>
        <w:rPr>
          <w:rFonts w:cs="Arial"/>
        </w:rPr>
        <w:t xml:space="preserve"> working days of sending you the acknowledgement letter.</w:t>
      </w:r>
    </w:p>
    <w:p w:rsidR="00B525BF" w:rsidRPr="00537CA8" w:rsidRDefault="00B525BF" w:rsidP="005A26F7"/>
    <w:p w:rsidR="00B525BF" w:rsidRDefault="00B525BF" w:rsidP="005A26F7">
      <w:pPr>
        <w:widowControl w:val="0"/>
        <w:pBdr>
          <w:top w:val="single" w:sz="18" w:space="1" w:color="auto"/>
        </w:pBdr>
        <w:autoSpaceDE w:val="0"/>
        <w:autoSpaceDN w:val="0"/>
        <w:adjustRightInd w:val="0"/>
        <w:spacing w:line="248" w:lineRule="exact"/>
        <w:ind w:right="-20"/>
        <w:rPr>
          <w:rFonts w:cs="Arial"/>
          <w:b/>
          <w:bCs/>
          <w:i/>
          <w:iCs/>
          <w:position w:val="-1"/>
        </w:rPr>
      </w:pPr>
    </w:p>
    <w:p w:rsidR="005A26F7" w:rsidRDefault="00537CA8" w:rsidP="005A26F7">
      <w:pPr>
        <w:widowControl w:val="0"/>
        <w:tabs>
          <w:tab w:val="left" w:pos="5103"/>
        </w:tabs>
        <w:autoSpaceDE w:val="0"/>
        <w:autoSpaceDN w:val="0"/>
        <w:adjustRightInd w:val="0"/>
        <w:spacing w:before="31" w:line="480" w:lineRule="auto"/>
        <w:ind w:right="-10"/>
        <w:rPr>
          <w:rFonts w:cs="Arial"/>
        </w:rPr>
      </w:pPr>
      <w:r w:rsidRPr="00537CA8">
        <w:rPr>
          <w:rFonts w:cs="Arial"/>
        </w:rPr>
        <w:t>Name</w:t>
      </w:r>
      <w:r w:rsidRPr="00537CA8">
        <w:rPr>
          <w:rFonts w:cs="Arial"/>
          <w:spacing w:val="-6"/>
        </w:rPr>
        <w:t xml:space="preserve"> </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005A26F7">
        <w:rPr>
          <w:rFonts w:cs="Arial"/>
          <w:spacing w:val="29"/>
        </w:rPr>
        <w:tab/>
      </w:r>
      <w:r w:rsidRPr="00537CA8">
        <w:rPr>
          <w:rFonts w:cs="Arial"/>
        </w:rPr>
        <w:t>Name</w:t>
      </w:r>
      <w:r w:rsidRPr="00537CA8">
        <w:rPr>
          <w:rFonts w:cs="Arial"/>
          <w:spacing w:val="-6"/>
        </w:rPr>
        <w:t xml:space="preserve"> </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005A26F7">
        <w:rPr>
          <w:rFonts w:cs="Arial"/>
        </w:rPr>
        <w:t>…….</w:t>
      </w:r>
    </w:p>
    <w:p w:rsidR="001F4BE2" w:rsidRPr="00537CA8" w:rsidRDefault="00537CA8" w:rsidP="005A26F7">
      <w:pPr>
        <w:widowControl w:val="0"/>
        <w:tabs>
          <w:tab w:val="left" w:pos="5103"/>
        </w:tabs>
        <w:autoSpaceDE w:val="0"/>
        <w:autoSpaceDN w:val="0"/>
        <w:adjustRightInd w:val="0"/>
        <w:spacing w:before="31" w:line="480" w:lineRule="auto"/>
        <w:ind w:right="-10"/>
        <w:rPr>
          <w:rFonts w:cs="Arial"/>
        </w:rPr>
      </w:pPr>
      <w:r w:rsidRPr="00537CA8">
        <w:rPr>
          <w:rFonts w:cs="Arial"/>
        </w:rPr>
        <w:t>Name</w:t>
      </w:r>
      <w:r w:rsidRPr="00537CA8">
        <w:rPr>
          <w:rFonts w:cs="Arial"/>
          <w:spacing w:val="-6"/>
        </w:rPr>
        <w:t xml:space="preserve"> </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005A26F7">
        <w:rPr>
          <w:rFonts w:cs="Arial"/>
        </w:rPr>
        <w:tab/>
      </w:r>
      <w:r w:rsidRPr="00537CA8">
        <w:rPr>
          <w:rFonts w:cs="Arial"/>
        </w:rPr>
        <w:t>Name</w:t>
      </w:r>
      <w:r w:rsidRPr="00537CA8">
        <w:rPr>
          <w:rFonts w:cs="Arial"/>
          <w:spacing w:val="-6"/>
        </w:rPr>
        <w:t xml:space="preserve"> </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r w:rsidRPr="00537CA8">
        <w:rPr>
          <w:rFonts w:cs="Arial"/>
          <w:spacing w:val="1"/>
        </w:rPr>
        <w:t>……</w:t>
      </w:r>
      <w:r w:rsidRPr="00537CA8">
        <w:rPr>
          <w:rFonts w:cs="Arial"/>
        </w:rPr>
        <w:t>…….</w:t>
      </w:r>
    </w:p>
    <w:p w:rsidR="001F4BE2" w:rsidRPr="00537CA8" w:rsidRDefault="00537CA8" w:rsidP="005A26F7">
      <w:pPr>
        <w:widowControl w:val="0"/>
        <w:autoSpaceDE w:val="0"/>
        <w:autoSpaceDN w:val="0"/>
        <w:adjustRightInd w:val="0"/>
        <w:spacing w:before="7"/>
        <w:ind w:right="60"/>
        <w:rPr>
          <w:rFonts w:cs="Arial"/>
        </w:rPr>
      </w:pPr>
      <w:r w:rsidRPr="00537CA8">
        <w:rPr>
          <w:rFonts w:cs="Arial"/>
          <w:b/>
          <w:bCs/>
        </w:rPr>
        <w:t>The</w:t>
      </w:r>
      <w:r w:rsidRPr="00537CA8">
        <w:rPr>
          <w:rFonts w:cs="Arial"/>
          <w:b/>
          <w:bCs/>
          <w:spacing w:val="-4"/>
        </w:rPr>
        <w:t xml:space="preserve"> </w:t>
      </w:r>
      <w:r w:rsidRPr="00537CA8">
        <w:rPr>
          <w:rFonts w:cs="Arial"/>
          <w:b/>
          <w:bCs/>
        </w:rPr>
        <w:t>centre</w:t>
      </w:r>
      <w:r w:rsidRPr="00537CA8">
        <w:rPr>
          <w:rFonts w:cs="Arial"/>
          <w:b/>
          <w:bCs/>
          <w:spacing w:val="-7"/>
        </w:rPr>
        <w:t xml:space="preserve"> </w:t>
      </w:r>
      <w:r w:rsidRPr="00537CA8">
        <w:rPr>
          <w:rFonts w:cs="Arial"/>
          <w:b/>
          <w:bCs/>
        </w:rPr>
        <w:t>agrees</w:t>
      </w:r>
      <w:r w:rsidRPr="00537CA8">
        <w:rPr>
          <w:rFonts w:cs="Arial"/>
          <w:b/>
          <w:bCs/>
          <w:spacing w:val="-7"/>
        </w:rPr>
        <w:t xml:space="preserve"> </w:t>
      </w:r>
      <w:r w:rsidRPr="00537CA8">
        <w:rPr>
          <w:rFonts w:cs="Arial"/>
          <w:b/>
          <w:bCs/>
        </w:rPr>
        <w:t>to</w:t>
      </w:r>
      <w:r w:rsidRPr="00537CA8">
        <w:rPr>
          <w:rFonts w:cs="Arial"/>
          <w:b/>
          <w:bCs/>
          <w:spacing w:val="-2"/>
        </w:rPr>
        <w:t xml:space="preserve"> </w:t>
      </w:r>
      <w:r w:rsidRPr="00537CA8">
        <w:rPr>
          <w:rFonts w:cs="Arial"/>
          <w:b/>
          <w:bCs/>
        </w:rPr>
        <w:t>comp</w:t>
      </w:r>
      <w:r w:rsidRPr="00537CA8">
        <w:rPr>
          <w:rFonts w:cs="Arial"/>
          <w:b/>
          <w:bCs/>
          <w:spacing w:val="1"/>
        </w:rPr>
        <w:t>l</w:t>
      </w:r>
      <w:r w:rsidRPr="00537CA8">
        <w:rPr>
          <w:rFonts w:cs="Arial"/>
          <w:b/>
          <w:bCs/>
        </w:rPr>
        <w:t>y</w:t>
      </w:r>
      <w:r w:rsidRPr="00537CA8">
        <w:rPr>
          <w:rFonts w:cs="Arial"/>
          <w:b/>
          <w:bCs/>
          <w:spacing w:val="-10"/>
        </w:rPr>
        <w:t xml:space="preserve"> </w:t>
      </w:r>
      <w:r w:rsidRPr="00537CA8">
        <w:rPr>
          <w:rFonts w:cs="Arial"/>
          <w:b/>
          <w:bCs/>
          <w:spacing w:val="2"/>
        </w:rPr>
        <w:t>w</w:t>
      </w:r>
      <w:r w:rsidRPr="00537CA8">
        <w:rPr>
          <w:rFonts w:cs="Arial"/>
          <w:b/>
          <w:bCs/>
        </w:rPr>
        <w:t>ith</w:t>
      </w:r>
      <w:r w:rsidRPr="00537CA8">
        <w:rPr>
          <w:rFonts w:cs="Arial"/>
          <w:b/>
          <w:bCs/>
          <w:spacing w:val="-5"/>
        </w:rPr>
        <w:t xml:space="preserve"> </w:t>
      </w:r>
      <w:r w:rsidRPr="00537CA8">
        <w:rPr>
          <w:rFonts w:cs="Arial"/>
          <w:b/>
          <w:bCs/>
        </w:rPr>
        <w:t>the</w:t>
      </w:r>
      <w:r w:rsidR="00392917">
        <w:rPr>
          <w:rFonts w:cs="Arial"/>
          <w:b/>
          <w:bCs/>
        </w:rPr>
        <w:t xml:space="preserve"> complaints procedure</w:t>
      </w:r>
      <w:r w:rsidRPr="00537CA8">
        <w:rPr>
          <w:rFonts w:cs="Arial"/>
          <w:b/>
          <w:bCs/>
          <w:spacing w:val="-14"/>
        </w:rPr>
        <w:t xml:space="preserve"> </w:t>
      </w:r>
      <w:r w:rsidRPr="00537CA8">
        <w:rPr>
          <w:rFonts w:cs="Arial"/>
          <w:b/>
          <w:bCs/>
        </w:rPr>
        <w:t>poli</w:t>
      </w:r>
      <w:r w:rsidRPr="00537CA8">
        <w:rPr>
          <w:rFonts w:cs="Arial"/>
          <w:b/>
          <w:bCs/>
          <w:spacing w:val="2"/>
        </w:rPr>
        <w:t>c</w:t>
      </w:r>
      <w:r w:rsidRPr="00537CA8">
        <w:rPr>
          <w:rFonts w:cs="Arial"/>
          <w:b/>
          <w:bCs/>
        </w:rPr>
        <w:t>y</w:t>
      </w:r>
      <w:r w:rsidRPr="00537CA8">
        <w:rPr>
          <w:rFonts w:cs="Arial"/>
          <w:b/>
          <w:bCs/>
          <w:spacing w:val="-8"/>
        </w:rPr>
        <w:t xml:space="preserve"> </w:t>
      </w:r>
      <w:r w:rsidRPr="00537CA8">
        <w:rPr>
          <w:rFonts w:cs="Arial"/>
          <w:b/>
          <w:bCs/>
        </w:rPr>
        <w:t>as</w:t>
      </w:r>
      <w:r w:rsidRPr="00537CA8">
        <w:rPr>
          <w:rFonts w:cs="Arial"/>
          <w:b/>
          <w:bCs/>
          <w:spacing w:val="-2"/>
        </w:rPr>
        <w:t xml:space="preserve"> </w:t>
      </w:r>
      <w:r w:rsidRPr="00537CA8">
        <w:rPr>
          <w:rFonts w:cs="Arial"/>
          <w:b/>
          <w:bCs/>
        </w:rPr>
        <w:t>outlined</w:t>
      </w:r>
      <w:r w:rsidRPr="00537CA8">
        <w:rPr>
          <w:rFonts w:cs="Arial"/>
          <w:b/>
          <w:bCs/>
          <w:spacing w:val="-9"/>
        </w:rPr>
        <w:t xml:space="preserve"> </w:t>
      </w:r>
      <w:r w:rsidRPr="00537CA8">
        <w:rPr>
          <w:rFonts w:cs="Arial"/>
          <w:b/>
          <w:bCs/>
        </w:rPr>
        <w:t>above</w:t>
      </w:r>
      <w:r w:rsidR="005A26F7">
        <w:rPr>
          <w:rFonts w:cs="Arial"/>
          <w:b/>
          <w:bCs/>
        </w:rPr>
        <w:t>:</w:t>
      </w:r>
    </w:p>
    <w:p w:rsidR="001F4BE2" w:rsidRPr="00537CA8" w:rsidRDefault="001F4BE2" w:rsidP="005A26F7">
      <w:pPr>
        <w:widowControl w:val="0"/>
        <w:autoSpaceDE w:val="0"/>
        <w:autoSpaceDN w:val="0"/>
        <w:adjustRightInd w:val="0"/>
        <w:spacing w:before="12" w:line="240" w:lineRule="exact"/>
        <w:rPr>
          <w:rFonts w:cs="Arial"/>
        </w:rPr>
      </w:pPr>
    </w:p>
    <w:p w:rsidR="005A26F7" w:rsidRDefault="00537CA8" w:rsidP="005A26F7">
      <w:pPr>
        <w:widowControl w:val="0"/>
        <w:tabs>
          <w:tab w:val="left" w:pos="3969"/>
          <w:tab w:val="left" w:pos="7938"/>
        </w:tabs>
        <w:autoSpaceDE w:val="0"/>
        <w:autoSpaceDN w:val="0"/>
        <w:adjustRightInd w:val="0"/>
        <w:spacing w:line="479" w:lineRule="auto"/>
        <w:ind w:right="-10"/>
        <w:rPr>
          <w:rFonts w:cs="Arial"/>
        </w:rPr>
      </w:pPr>
      <w:r w:rsidRPr="00537CA8">
        <w:rPr>
          <w:rFonts w:cs="Arial"/>
        </w:rPr>
        <w:t>Signature:</w:t>
      </w:r>
      <w:r w:rsidRPr="00537CA8">
        <w:rPr>
          <w:rFonts w:cs="Arial"/>
          <w:spacing w:val="-10"/>
        </w:rPr>
        <w:t xml:space="preserve"> </w:t>
      </w:r>
      <w:r w:rsidRPr="00537CA8">
        <w:rPr>
          <w:rFonts w:cs="Arial"/>
        </w:rPr>
        <w:t>.</w:t>
      </w:r>
      <w:r w:rsidR="005A26F7">
        <w:rPr>
          <w:rFonts w:cs="Arial"/>
        </w:rPr>
        <w:t>……………………</w:t>
      </w:r>
      <w:r w:rsidR="005A26F7">
        <w:rPr>
          <w:rFonts w:cs="Arial"/>
        </w:rPr>
        <w:tab/>
      </w:r>
      <w:r w:rsidRPr="00537CA8">
        <w:rPr>
          <w:rFonts w:cs="Arial"/>
        </w:rPr>
        <w:t>Position:</w:t>
      </w:r>
      <w:r w:rsidRPr="00537CA8">
        <w:rPr>
          <w:rFonts w:cs="Arial"/>
          <w:spacing w:val="53"/>
        </w:rPr>
        <w:t xml:space="preserve"> </w:t>
      </w:r>
      <w:r w:rsidRPr="00537CA8">
        <w:rPr>
          <w:rFonts w:cs="Arial"/>
          <w:spacing w:val="-1"/>
        </w:rPr>
        <w:t>…</w:t>
      </w:r>
      <w:r w:rsidRPr="00537CA8">
        <w:rPr>
          <w:rFonts w:cs="Arial"/>
        </w:rPr>
        <w:t>……………………</w:t>
      </w:r>
      <w:r w:rsidR="005A26F7">
        <w:rPr>
          <w:rFonts w:cs="Arial"/>
          <w:spacing w:val="41"/>
        </w:rPr>
        <w:tab/>
      </w:r>
      <w:r w:rsidRPr="00537CA8">
        <w:rPr>
          <w:rFonts w:cs="Arial"/>
        </w:rPr>
        <w:t>Da</w:t>
      </w:r>
      <w:r w:rsidRPr="00537CA8">
        <w:rPr>
          <w:rFonts w:cs="Arial"/>
          <w:spacing w:val="1"/>
        </w:rPr>
        <w:t>t</w:t>
      </w:r>
      <w:r w:rsidRPr="00537CA8">
        <w:rPr>
          <w:rFonts w:cs="Arial"/>
        </w:rPr>
        <w:t>e:</w:t>
      </w:r>
      <w:r w:rsidRPr="00537CA8">
        <w:rPr>
          <w:rFonts w:cs="Arial"/>
          <w:spacing w:val="56"/>
        </w:rPr>
        <w:t xml:space="preserve"> </w:t>
      </w:r>
      <w:r w:rsidR="005A26F7">
        <w:rPr>
          <w:rFonts w:cs="Arial"/>
        </w:rPr>
        <w:t>……….............</w:t>
      </w:r>
    </w:p>
    <w:p w:rsidR="001F4BE2" w:rsidRPr="00537CA8" w:rsidRDefault="00537CA8" w:rsidP="005A26F7">
      <w:pPr>
        <w:widowControl w:val="0"/>
        <w:tabs>
          <w:tab w:val="left" w:pos="3969"/>
          <w:tab w:val="left" w:pos="7938"/>
        </w:tabs>
        <w:autoSpaceDE w:val="0"/>
        <w:autoSpaceDN w:val="0"/>
        <w:adjustRightInd w:val="0"/>
        <w:spacing w:line="479" w:lineRule="auto"/>
        <w:ind w:right="-10"/>
        <w:rPr>
          <w:rFonts w:cs="Arial"/>
        </w:rPr>
      </w:pPr>
      <w:r w:rsidRPr="00537CA8">
        <w:rPr>
          <w:rFonts w:cs="Arial"/>
        </w:rPr>
        <w:t>Signature:</w:t>
      </w:r>
      <w:r w:rsidRPr="00537CA8">
        <w:rPr>
          <w:rFonts w:cs="Arial"/>
          <w:spacing w:val="-10"/>
        </w:rPr>
        <w:t xml:space="preserve"> </w:t>
      </w:r>
      <w:r w:rsidR="005A26F7">
        <w:rPr>
          <w:rFonts w:cs="Arial"/>
        </w:rPr>
        <w:t>.……………………</w:t>
      </w:r>
      <w:r w:rsidR="005A26F7">
        <w:rPr>
          <w:rFonts w:cs="Arial"/>
        </w:rPr>
        <w:tab/>
      </w:r>
      <w:r w:rsidRPr="00537CA8">
        <w:rPr>
          <w:rFonts w:cs="Arial"/>
        </w:rPr>
        <w:t>Position:</w:t>
      </w:r>
      <w:r w:rsidRPr="00537CA8">
        <w:rPr>
          <w:rFonts w:cs="Arial"/>
          <w:spacing w:val="53"/>
        </w:rPr>
        <w:t xml:space="preserve"> </w:t>
      </w:r>
      <w:r w:rsidRPr="00537CA8">
        <w:rPr>
          <w:rFonts w:cs="Arial"/>
          <w:spacing w:val="-1"/>
        </w:rPr>
        <w:t>…</w:t>
      </w:r>
      <w:r w:rsidRPr="00537CA8">
        <w:rPr>
          <w:rFonts w:cs="Arial"/>
        </w:rPr>
        <w:t>……………………</w:t>
      </w:r>
      <w:r w:rsidR="005A26F7">
        <w:rPr>
          <w:rFonts w:cs="Arial"/>
          <w:spacing w:val="41"/>
        </w:rPr>
        <w:tab/>
      </w:r>
      <w:r w:rsidRPr="00537CA8">
        <w:rPr>
          <w:rFonts w:cs="Arial"/>
        </w:rPr>
        <w:t>Da</w:t>
      </w:r>
      <w:r w:rsidRPr="00537CA8">
        <w:rPr>
          <w:rFonts w:cs="Arial"/>
          <w:spacing w:val="1"/>
        </w:rPr>
        <w:t>t</w:t>
      </w:r>
      <w:r w:rsidRPr="00537CA8">
        <w:rPr>
          <w:rFonts w:cs="Arial"/>
        </w:rPr>
        <w:t>e:</w:t>
      </w:r>
      <w:r w:rsidRPr="00537CA8">
        <w:rPr>
          <w:rFonts w:cs="Arial"/>
          <w:spacing w:val="56"/>
        </w:rPr>
        <w:t xml:space="preserve"> </w:t>
      </w:r>
      <w:r w:rsidRPr="00537CA8">
        <w:rPr>
          <w:rFonts w:cs="Arial"/>
        </w:rPr>
        <w:t>………</w:t>
      </w:r>
      <w:r w:rsidR="005A26F7">
        <w:rPr>
          <w:rFonts w:cs="Arial"/>
        </w:rPr>
        <w:t>.............</w:t>
      </w:r>
    </w:p>
    <w:sectPr w:rsidR="001F4BE2" w:rsidRPr="00537CA8" w:rsidSect="00537CA8">
      <w:type w:val="continuous"/>
      <w:pgSz w:w="11920" w:h="16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D0C"/>
    <w:multiLevelType w:val="multilevel"/>
    <w:tmpl w:val="0B96DBD6"/>
    <w:lvl w:ilvl="0">
      <w:start w:val="1"/>
      <w:numFmt w:val="decimal"/>
      <w:pStyle w:val="Heading1"/>
      <w:lvlText w:val="%1."/>
      <w:lvlJc w:val="left"/>
      <w:pPr>
        <w:ind w:left="360" w:hanging="360"/>
      </w:pPr>
      <w:rPr>
        <w:i/>
      </w:rPr>
    </w:lvl>
    <w:lvl w:ilvl="1">
      <w:start w:val="1"/>
      <w:numFmt w:val="decimal"/>
      <w:pStyle w:val="Heading2"/>
      <w:lvlText w:val="%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BEA0642"/>
    <w:multiLevelType w:val="hybridMultilevel"/>
    <w:tmpl w:val="4AA40138"/>
    <w:lvl w:ilvl="0" w:tplc="8C10DFD4">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E47535"/>
    <w:multiLevelType w:val="hybridMultilevel"/>
    <w:tmpl w:val="BF5A5D3E"/>
    <w:lvl w:ilvl="0" w:tplc="79D8D09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C063C67"/>
    <w:multiLevelType w:val="hybridMultilevel"/>
    <w:tmpl w:val="E042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293ED0"/>
    <w:multiLevelType w:val="hybridMultilevel"/>
    <w:tmpl w:val="56B495AE"/>
    <w:lvl w:ilvl="0" w:tplc="A78E77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3"/>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spaceForUL/>
    <w:doNotLeaveBackslashAlone/>
    <w:ulTrailSpace/>
    <w:doNotExpandShiftReturn/>
    <w:adjustLineHeightInTable/>
  </w:compat>
  <w:rsids>
    <w:rsidRoot w:val="00950FB7"/>
    <w:rsid w:val="000F4B60"/>
    <w:rsid w:val="001F4BE2"/>
    <w:rsid w:val="00392917"/>
    <w:rsid w:val="003C1F4B"/>
    <w:rsid w:val="004B0FD3"/>
    <w:rsid w:val="00537CA8"/>
    <w:rsid w:val="005A26F7"/>
    <w:rsid w:val="006A151F"/>
    <w:rsid w:val="006D7A2A"/>
    <w:rsid w:val="007C6868"/>
    <w:rsid w:val="008E0FD2"/>
    <w:rsid w:val="00950FB7"/>
    <w:rsid w:val="00A13C1D"/>
    <w:rsid w:val="00B525BF"/>
    <w:rsid w:val="00CD5B6F"/>
    <w:rsid w:val="00E83F4E"/>
    <w:rsid w:val="00EF6AE4"/>
    <w:rsid w:val="00FF6FD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37CA8"/>
    <w:pPr>
      <w:spacing w:after="0" w:line="240" w:lineRule="auto"/>
    </w:pPr>
    <w:rPr>
      <w:rFonts w:ascii="Arial" w:hAnsi="Arial"/>
      <w:sz w:val="24"/>
      <w:szCs w:val="24"/>
    </w:rPr>
  </w:style>
  <w:style w:type="paragraph" w:styleId="Heading1">
    <w:name w:val="heading 1"/>
    <w:basedOn w:val="Normal"/>
    <w:next w:val="Normal"/>
    <w:link w:val="Heading1Char"/>
    <w:uiPriority w:val="9"/>
    <w:qFormat/>
    <w:rsid w:val="00537CA8"/>
    <w:pPr>
      <w:keepNext/>
      <w:keepLines/>
      <w:numPr>
        <w:numId w:val="9"/>
      </w:numPr>
      <w:outlineLvl w:val="0"/>
    </w:pPr>
    <w:rPr>
      <w:rFonts w:ascii="Georgia" w:eastAsiaTheme="majorEastAsia" w:hAnsi="Georgia" w:cstheme="majorBidi"/>
      <w:bCs/>
      <w:i/>
      <w:sz w:val="36"/>
    </w:rPr>
  </w:style>
  <w:style w:type="paragraph" w:styleId="Heading2">
    <w:name w:val="heading 2"/>
    <w:basedOn w:val="Normal"/>
    <w:next w:val="Normal"/>
    <w:link w:val="Heading2Char"/>
    <w:uiPriority w:val="9"/>
    <w:semiHidden/>
    <w:unhideWhenUsed/>
    <w:qFormat/>
    <w:rsid w:val="00537CA8"/>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537CA8"/>
    <w:pPr>
      <w:keepNext/>
      <w:keepLines/>
      <w:numPr>
        <w:ilvl w:val="2"/>
        <w:numId w:val="9"/>
      </w:numPr>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537CA8"/>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7CA8"/>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7CA8"/>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7CA8"/>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7CA8"/>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7CA8"/>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CA8"/>
    <w:rPr>
      <w:rFonts w:ascii="Georgia" w:eastAsiaTheme="majorEastAsia" w:hAnsi="Georgia" w:cstheme="majorBidi"/>
      <w:bCs/>
      <w:i/>
      <w:sz w:val="36"/>
      <w:szCs w:val="24"/>
    </w:rPr>
  </w:style>
  <w:style w:type="character" w:customStyle="1" w:styleId="Heading2Char">
    <w:name w:val="Heading 2 Char"/>
    <w:basedOn w:val="DefaultParagraphFont"/>
    <w:link w:val="Heading2"/>
    <w:uiPriority w:val="9"/>
    <w:semiHidden/>
    <w:rsid w:val="00537CA8"/>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semiHidden/>
    <w:rsid w:val="00537CA8"/>
    <w:rPr>
      <w:rFonts w:ascii="Arial" w:eastAsiaTheme="majorEastAsia" w:hAnsi="Arial" w:cstheme="majorBidi"/>
      <w:sz w:val="24"/>
      <w:szCs w:val="24"/>
    </w:rPr>
  </w:style>
  <w:style w:type="character" w:customStyle="1" w:styleId="Heading4Char">
    <w:name w:val="Heading 4 Char"/>
    <w:basedOn w:val="DefaultParagraphFont"/>
    <w:link w:val="Heading4"/>
    <w:uiPriority w:val="9"/>
    <w:semiHidden/>
    <w:rsid w:val="00537CA8"/>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37CA8"/>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537CA8"/>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537CA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537C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7CA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37CA8"/>
    <w:pPr>
      <w:jc w:val="center"/>
    </w:pPr>
    <w:rPr>
      <w:b/>
      <w:bCs/>
      <w:szCs w:val="18"/>
    </w:rPr>
  </w:style>
  <w:style w:type="paragraph" w:styleId="Title">
    <w:name w:val="Title"/>
    <w:basedOn w:val="Normal"/>
    <w:next w:val="Normal"/>
    <w:link w:val="TitleChar"/>
    <w:uiPriority w:val="10"/>
    <w:qFormat/>
    <w:rsid w:val="00537CA8"/>
    <w:pPr>
      <w:contextualSpacing/>
      <w:jc w:val="center"/>
    </w:pPr>
    <w:rPr>
      <w:rFonts w:eastAsiaTheme="majorEastAsia" w:cstheme="majorBidi"/>
      <w:b/>
      <w:i/>
      <w:spacing w:val="5"/>
      <w:kern w:val="28"/>
      <w:sz w:val="48"/>
      <w:szCs w:val="52"/>
    </w:rPr>
  </w:style>
  <w:style w:type="character" w:customStyle="1" w:styleId="TitleChar">
    <w:name w:val="Title Char"/>
    <w:basedOn w:val="DefaultParagraphFont"/>
    <w:link w:val="Title"/>
    <w:uiPriority w:val="10"/>
    <w:rsid w:val="00537CA8"/>
    <w:rPr>
      <w:rFonts w:ascii="Arial" w:eastAsiaTheme="majorEastAsia" w:hAnsi="Arial" w:cstheme="majorBidi"/>
      <w:b/>
      <w:i/>
      <w:spacing w:val="5"/>
      <w:kern w:val="28"/>
      <w:sz w:val="48"/>
      <w:szCs w:val="52"/>
    </w:rPr>
  </w:style>
  <w:style w:type="paragraph" w:styleId="NoSpacing">
    <w:name w:val="No Spacing"/>
    <w:link w:val="NoSpacingChar"/>
    <w:uiPriority w:val="1"/>
    <w:qFormat/>
    <w:rsid w:val="00537CA8"/>
    <w:pPr>
      <w:spacing w:after="0" w:line="240" w:lineRule="auto"/>
    </w:pPr>
    <w:rPr>
      <w:rFonts w:ascii="Arial" w:hAnsi="Arial"/>
      <w:sz w:val="24"/>
      <w:szCs w:val="24"/>
    </w:rPr>
  </w:style>
  <w:style w:type="character" w:customStyle="1" w:styleId="NoSpacingChar">
    <w:name w:val="No Spacing Char"/>
    <w:basedOn w:val="DefaultParagraphFont"/>
    <w:link w:val="NoSpacing"/>
    <w:uiPriority w:val="1"/>
    <w:rsid w:val="00537CA8"/>
    <w:rPr>
      <w:rFonts w:ascii="Arial" w:hAnsi="Arial"/>
      <w:sz w:val="24"/>
      <w:szCs w:val="24"/>
    </w:rPr>
  </w:style>
  <w:style w:type="paragraph" w:styleId="ListParagraph">
    <w:name w:val="List Paragraph"/>
    <w:basedOn w:val="Normal"/>
    <w:uiPriority w:val="34"/>
    <w:qFormat/>
    <w:rsid w:val="00537CA8"/>
    <w:pPr>
      <w:numPr>
        <w:numId w:val="10"/>
      </w:numPr>
      <w:contextualSpacing/>
    </w:pPr>
  </w:style>
  <w:style w:type="paragraph" w:styleId="TOCHeading">
    <w:name w:val="TOC Heading"/>
    <w:basedOn w:val="Heading1"/>
    <w:next w:val="Normal"/>
    <w:uiPriority w:val="39"/>
    <w:semiHidden/>
    <w:unhideWhenUsed/>
    <w:qFormat/>
    <w:rsid w:val="00537CA8"/>
    <w:pPr>
      <w:numPr>
        <w:numId w:val="0"/>
      </w:numPr>
      <w:outlineLvl w:val="9"/>
    </w:pPr>
    <w:rPr>
      <w:lang w:val="en-US"/>
    </w:rPr>
  </w:style>
  <w:style w:type="paragraph" w:customStyle="1" w:styleId="ExplanationText">
    <w:name w:val="Explanation Text"/>
    <w:basedOn w:val="Normal"/>
    <w:qFormat/>
    <w:rsid w:val="00537CA8"/>
    <w:rPr>
      <w:rFonts w:eastAsia="Times New Roman"/>
      <w:i/>
      <w:iCs/>
      <w:color w:val="4F81BD" w:themeColor="accent1"/>
    </w:rPr>
  </w:style>
  <w:style w:type="paragraph" w:customStyle="1" w:styleId="Subheading1">
    <w:name w:val="Subheading 1"/>
    <w:basedOn w:val="Normal"/>
    <w:qFormat/>
    <w:rsid w:val="00537CA8"/>
    <w:rPr>
      <w:rFonts w:ascii="Georgia" w:hAnsi="Georgia"/>
      <w:i/>
      <w:sz w:val="36"/>
    </w:rPr>
  </w:style>
  <w:style w:type="table" w:styleId="TableGrid">
    <w:name w:val="Table Grid"/>
    <w:basedOn w:val="TableNormal"/>
    <w:uiPriority w:val="59"/>
    <w:rsid w:val="00B525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Praine</dc:creator>
  <cp:lastModifiedBy>dcarter</cp:lastModifiedBy>
  <cp:revision>2</cp:revision>
  <dcterms:created xsi:type="dcterms:W3CDTF">2015-03-26T16:10:00Z</dcterms:created>
  <dcterms:modified xsi:type="dcterms:W3CDTF">2015-03-26T16:10:00Z</dcterms:modified>
</cp:coreProperties>
</file>